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9A" w:rsidRDefault="00FA649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A649A" w:rsidRDefault="00FA649A">
      <w:pPr>
        <w:pStyle w:val="ConsPlusNormal"/>
        <w:jc w:val="both"/>
        <w:outlineLvl w:val="0"/>
      </w:pPr>
    </w:p>
    <w:p w:rsidR="00FA649A" w:rsidRDefault="00FA649A">
      <w:pPr>
        <w:pStyle w:val="ConsPlusNormal"/>
        <w:outlineLvl w:val="0"/>
      </w:pPr>
      <w:r>
        <w:t>Зарегистрировано в Минюсте России 23 июня 2017 г. N 47139</w:t>
      </w:r>
    </w:p>
    <w:p w:rsidR="00FA649A" w:rsidRDefault="00FA64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A649A" w:rsidRDefault="00FA649A">
      <w:pPr>
        <w:pStyle w:val="ConsPlusTitle"/>
        <w:jc w:val="center"/>
      </w:pPr>
    </w:p>
    <w:p w:rsidR="00FA649A" w:rsidRDefault="00FA649A">
      <w:pPr>
        <w:pStyle w:val="ConsPlusTitle"/>
        <w:jc w:val="center"/>
      </w:pPr>
      <w:r>
        <w:t>ПРИКАЗ</w:t>
      </w:r>
    </w:p>
    <w:p w:rsidR="00FA649A" w:rsidRDefault="00FA649A">
      <w:pPr>
        <w:pStyle w:val="ConsPlusTitle"/>
        <w:jc w:val="center"/>
      </w:pPr>
      <w:r>
        <w:t>от 31 мая 2017 г. N 481</w:t>
      </w:r>
    </w:p>
    <w:p w:rsidR="00FA649A" w:rsidRDefault="00FA649A">
      <w:pPr>
        <w:pStyle w:val="ConsPlusTitle"/>
        <w:jc w:val="center"/>
      </w:pPr>
    </w:p>
    <w:p w:rsidR="00FA649A" w:rsidRDefault="00FA649A">
      <w:pPr>
        <w:pStyle w:val="ConsPlusTitle"/>
        <w:jc w:val="center"/>
      </w:pPr>
      <w:r>
        <w:t>ОБ УТВЕРЖДЕНИИ</w:t>
      </w:r>
    </w:p>
    <w:p w:rsidR="00FA649A" w:rsidRDefault="00FA649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A649A" w:rsidRDefault="00FA649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FA649A" w:rsidRDefault="00FA649A">
      <w:pPr>
        <w:pStyle w:val="ConsPlusTitle"/>
        <w:jc w:val="center"/>
      </w:pPr>
      <w:r>
        <w:t>08.03.01 СТРОИТЕЛЬСТВО</w:t>
      </w:r>
    </w:p>
    <w:p w:rsidR="00FA649A" w:rsidRDefault="00FA64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A64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49A" w:rsidRDefault="00FA64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49A" w:rsidRDefault="00FA64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649A" w:rsidRDefault="00FA64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649A" w:rsidRDefault="00FA64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FA649A" w:rsidRDefault="00FA64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49A" w:rsidRDefault="00FA649A">
            <w:pPr>
              <w:pStyle w:val="ConsPlusNormal"/>
            </w:pPr>
          </w:p>
        </w:tc>
      </w:tr>
    </w:tbl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2567), и </w:t>
      </w:r>
      <w:hyperlink r:id="rId9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08.03.01 Строительство (далее - стандарт).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08.03.01 Строительство (уровень бакалавриата), утвержденным приказом Министерства образования и науки Российской Федерации от 12 марта 2015 г. N 201 (зарегистрирован Министерством юстиции Российской Федерации 7 апреля 2015 г., регистрационный N 36767), прекращается 31 декабря 2018 года.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jc w:val="right"/>
      </w:pPr>
      <w:r>
        <w:t>Министр</w:t>
      </w:r>
    </w:p>
    <w:p w:rsidR="00FA649A" w:rsidRDefault="00FA649A">
      <w:pPr>
        <w:pStyle w:val="ConsPlusNormal"/>
        <w:jc w:val="right"/>
      </w:pPr>
      <w:r>
        <w:t>О.Ю.ВАСИЛЬЕВА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jc w:val="right"/>
        <w:outlineLvl w:val="0"/>
      </w:pPr>
      <w:r>
        <w:t>Приложение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jc w:val="right"/>
      </w:pPr>
      <w:r>
        <w:t>Утвержден</w:t>
      </w:r>
    </w:p>
    <w:p w:rsidR="00FA649A" w:rsidRDefault="00FA649A">
      <w:pPr>
        <w:pStyle w:val="ConsPlusNormal"/>
        <w:jc w:val="right"/>
      </w:pPr>
      <w:r>
        <w:t>приказом Министерства образования</w:t>
      </w:r>
    </w:p>
    <w:p w:rsidR="00FA649A" w:rsidRDefault="00FA649A">
      <w:pPr>
        <w:pStyle w:val="ConsPlusNormal"/>
        <w:jc w:val="right"/>
      </w:pPr>
      <w:r>
        <w:t>и науки Российской Федерации</w:t>
      </w:r>
    </w:p>
    <w:p w:rsidR="00FA649A" w:rsidRDefault="00FA649A">
      <w:pPr>
        <w:pStyle w:val="ConsPlusNormal"/>
        <w:jc w:val="right"/>
      </w:pPr>
      <w:r>
        <w:t>от 31 мая 2017 г. N 481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FA649A" w:rsidRDefault="00FA649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FA649A" w:rsidRDefault="00FA649A">
      <w:pPr>
        <w:pStyle w:val="ConsPlusTitle"/>
        <w:jc w:val="center"/>
      </w:pPr>
      <w:r>
        <w:t>08.03.01 СТРОИТЕЛЬСТВО</w:t>
      </w:r>
    </w:p>
    <w:p w:rsidR="00FA649A" w:rsidRDefault="00FA64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A64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49A" w:rsidRDefault="00FA64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49A" w:rsidRDefault="00FA64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649A" w:rsidRDefault="00FA64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649A" w:rsidRDefault="00FA64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FA649A" w:rsidRDefault="00FA64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13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4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649A" w:rsidRDefault="00FA649A">
            <w:pPr>
              <w:pStyle w:val="ConsPlusNormal"/>
            </w:pPr>
          </w:p>
        </w:tc>
      </w:tr>
    </w:tbl>
    <w:p w:rsidR="00FA649A" w:rsidRDefault="00FA649A">
      <w:pPr>
        <w:pStyle w:val="ConsPlusNormal"/>
        <w:jc w:val="both"/>
      </w:pPr>
    </w:p>
    <w:p w:rsidR="00FA649A" w:rsidRDefault="00FA649A">
      <w:pPr>
        <w:pStyle w:val="ConsPlusTitle"/>
        <w:jc w:val="center"/>
        <w:outlineLvl w:val="1"/>
      </w:pPr>
      <w:r>
        <w:t>I. Общие положения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08.03.01 Строительство (далее соответственно - программа бакалавриата, направление подготовки).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Обучение по программе бакалавриата лиц, получающих высшее образование впервые, осуществляется только в очной и очно-заочной формах.</w:t>
      </w:r>
    </w:p>
    <w:p w:rsidR="00FA649A" w:rsidRDefault="00FA649A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lastRenderedPageBreak/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6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78; N 10, ст. 1320; N 23, ст. 3289, ст. 3290; N 27, ст. 4160, ст. 4219, ст. 4223, ст. 4238, ст. 4239, ст. 4245, ст. 4246, ст. 4292; 2017, N 18, ст. 2670).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ind w:firstLine="540"/>
        <w:jc w:val="both"/>
      </w:pPr>
      <w:bookmarkStart w:id="1" w:name="P61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FA649A" w:rsidRDefault="00FA649A">
      <w:pPr>
        <w:pStyle w:val="ConsPlusNormal"/>
        <w:spacing w:before="220"/>
        <w:ind w:firstLine="540"/>
        <w:jc w:val="both"/>
      </w:pPr>
      <w:bookmarkStart w:id="2" w:name="P65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1">
        <w:r>
          <w:rPr>
            <w:color w:val="0000FF"/>
          </w:rPr>
          <w:t>пунктами 1.8</w:t>
        </w:r>
      </w:hyperlink>
      <w:r>
        <w:t xml:space="preserve"> и </w:t>
      </w:r>
      <w:hyperlink w:anchor="P65">
        <w:r>
          <w:rPr>
            <w:color w:val="0000FF"/>
          </w:rPr>
          <w:t>1.9</w:t>
        </w:r>
      </w:hyperlink>
      <w:r>
        <w:t xml:space="preserve"> ФГОС ВО: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FA649A" w:rsidRDefault="00FA649A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7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</w:t>
      </w:r>
      <w:r>
        <w:lastRenderedPageBreak/>
        <w:t>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ind w:firstLine="540"/>
        <w:jc w:val="both"/>
      </w:pPr>
      <w:r>
        <w:t>01 Образование и наука (в сфере научных исследований);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10 Архитектура, проектирование, геодезия, топография и дизайн (в сфере проектирования объектов строительства и инженерно-геодезических изысканий);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16 Строительство и жилищно-коммунальное хозяйство (в сфере инженерных изысканий для строительства, в сфере проектирования, строительства и оснащения объектов капитального строительства и жилищно-коммунального хозяйства, в сфере технической эксплуатации, ремонта, демонтажа и реконструкции зданий, сооружений, объектов жилищно-коммунального хозяйства, в сфере производства и применения строительных материалов, изделий и конструкций);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17 Транспорт (в сфере инженерных изысканий, проектирования, строительства, эксплуатации, ремонта и реконструкции линейных сооружений и объектов инфраструктуры транспорта);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19 Добыча, переработка, транспортировка нефти и газа (в сфере строительства, эксплуатации, ремонта и реконструкции сооружений объектов нефтегазового комплекса);</w:t>
      </w:r>
    </w:p>
    <w:p w:rsidR="00FA649A" w:rsidRDefault="00FA649A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20 Электроэнергетика (в сфере инженерных изысканий, проектирования, строительства, эксплуатации, ремонта и реконструкции сооружений и зданий энергетического назначения);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24 Атомная промышленность (в сфере инженерных изысканий, проектирования, строительства, эксплуатации, ремонта и вывода из эксплуатации зданий и сооружений объектов использования атомной энергии).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A649A" w:rsidRDefault="00FA649A">
      <w:pPr>
        <w:pStyle w:val="ConsPlusNormal"/>
        <w:spacing w:before="220"/>
        <w:ind w:firstLine="540"/>
        <w:jc w:val="both"/>
      </w:pPr>
      <w:bookmarkStart w:id="4" w:name="P83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изыскательский;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проектный;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сервисно-эксплуатационный;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экспертно-аналитический.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lastRenderedPageBreak/>
        <w:t>тип (типы) задач и задачи профессиональной деятельности выпускников;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FA649A" w:rsidRDefault="00FA649A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1</w:t>
        </w:r>
      </w:hyperlink>
      <w:r>
        <w:t>"Дисциплины (модули)";</w:t>
      </w:r>
    </w:p>
    <w:p w:rsidR="00FA649A" w:rsidRDefault="00FA649A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2</w:t>
        </w:r>
      </w:hyperlink>
      <w:r>
        <w:t>"Практика";</w:t>
      </w:r>
    </w:p>
    <w:p w:rsidR="00FA649A" w:rsidRDefault="00FA649A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jc w:val="center"/>
      </w:pPr>
      <w:r>
        <w:t>Структура и объем программы бакалавриата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jc w:val="right"/>
      </w:pPr>
      <w:r>
        <w:t>Таблица</w:t>
      </w:r>
    </w:p>
    <w:p w:rsidR="00FA649A" w:rsidRDefault="00FA64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3"/>
        <w:gridCol w:w="4159"/>
        <w:gridCol w:w="3607"/>
      </w:tblGrid>
      <w:tr w:rsidR="00FA649A">
        <w:tc>
          <w:tcPr>
            <w:tcW w:w="5462" w:type="dxa"/>
            <w:gridSpan w:val="2"/>
          </w:tcPr>
          <w:p w:rsidR="00FA649A" w:rsidRDefault="00FA649A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07" w:type="dxa"/>
          </w:tcPr>
          <w:p w:rsidR="00FA649A" w:rsidRDefault="00FA649A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FA649A">
        <w:tc>
          <w:tcPr>
            <w:tcW w:w="1303" w:type="dxa"/>
          </w:tcPr>
          <w:p w:rsidR="00FA649A" w:rsidRDefault="00FA649A">
            <w:pPr>
              <w:pStyle w:val="ConsPlusNormal"/>
              <w:jc w:val="center"/>
            </w:pPr>
            <w:bookmarkStart w:id="5" w:name="P109"/>
            <w:bookmarkEnd w:id="5"/>
            <w:r>
              <w:t>Блок 1</w:t>
            </w:r>
          </w:p>
        </w:tc>
        <w:tc>
          <w:tcPr>
            <w:tcW w:w="4159" w:type="dxa"/>
          </w:tcPr>
          <w:p w:rsidR="00FA649A" w:rsidRDefault="00FA649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FA649A">
        <w:tc>
          <w:tcPr>
            <w:tcW w:w="1303" w:type="dxa"/>
          </w:tcPr>
          <w:p w:rsidR="00FA649A" w:rsidRDefault="00FA649A">
            <w:pPr>
              <w:pStyle w:val="ConsPlusNormal"/>
              <w:jc w:val="center"/>
            </w:pPr>
            <w:bookmarkStart w:id="6" w:name="P112"/>
            <w:bookmarkEnd w:id="6"/>
            <w:r>
              <w:t>Блок 2</w:t>
            </w:r>
          </w:p>
        </w:tc>
        <w:tc>
          <w:tcPr>
            <w:tcW w:w="4159" w:type="dxa"/>
          </w:tcPr>
          <w:p w:rsidR="00FA649A" w:rsidRDefault="00FA649A">
            <w:pPr>
              <w:pStyle w:val="ConsPlusNormal"/>
            </w:pPr>
            <w:r>
              <w:t>Практика</w:t>
            </w:r>
          </w:p>
        </w:tc>
        <w:tc>
          <w:tcPr>
            <w:tcW w:w="360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не менее 24</w:t>
            </w:r>
          </w:p>
        </w:tc>
      </w:tr>
      <w:tr w:rsidR="00FA649A">
        <w:tc>
          <w:tcPr>
            <w:tcW w:w="1303" w:type="dxa"/>
          </w:tcPr>
          <w:p w:rsidR="00FA649A" w:rsidRDefault="00FA649A">
            <w:pPr>
              <w:pStyle w:val="ConsPlusNormal"/>
              <w:jc w:val="center"/>
            </w:pPr>
            <w:bookmarkStart w:id="7" w:name="P115"/>
            <w:bookmarkEnd w:id="7"/>
            <w:r>
              <w:t>Блок 3</w:t>
            </w:r>
          </w:p>
        </w:tc>
        <w:tc>
          <w:tcPr>
            <w:tcW w:w="4159" w:type="dxa"/>
          </w:tcPr>
          <w:p w:rsidR="00FA649A" w:rsidRDefault="00FA649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6 - 9</w:t>
            </w:r>
          </w:p>
        </w:tc>
      </w:tr>
      <w:tr w:rsidR="00FA649A">
        <w:tc>
          <w:tcPr>
            <w:tcW w:w="5462" w:type="dxa"/>
            <w:gridSpan w:val="2"/>
          </w:tcPr>
          <w:p w:rsidR="00FA649A" w:rsidRDefault="00FA649A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0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240</w:t>
            </w:r>
          </w:p>
        </w:tc>
      </w:tr>
    </w:tbl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ind w:firstLine="540"/>
        <w:jc w:val="both"/>
      </w:pPr>
      <w:bookmarkStart w:id="8" w:name="P121"/>
      <w:bookmarkEnd w:id="8"/>
      <w:r>
        <w:t xml:space="preserve">2.2. Программа бакалавриата в рамках </w:t>
      </w:r>
      <w:hyperlink w:anchor="P109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FA649A" w:rsidRDefault="00FA649A">
      <w:pPr>
        <w:pStyle w:val="ConsPlusNormal"/>
        <w:jc w:val="both"/>
      </w:pPr>
      <w:r>
        <w:t xml:space="preserve">(п. 2.2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9">
        <w:r>
          <w:rPr>
            <w:color w:val="0000FF"/>
          </w:rPr>
          <w:t>Блока 1</w:t>
        </w:r>
      </w:hyperlink>
      <w:r>
        <w:t>"Дисциплины (модули)";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lastRenderedPageBreak/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A649A" w:rsidRDefault="00FA649A">
      <w:pPr>
        <w:pStyle w:val="ConsPlusNormal"/>
        <w:spacing w:before="220"/>
        <w:ind w:firstLine="540"/>
        <w:jc w:val="both"/>
      </w:pPr>
      <w:bookmarkStart w:id="9" w:name="P129"/>
      <w:bookmarkEnd w:id="9"/>
      <w:r>
        <w:t xml:space="preserve">2.4. В </w:t>
      </w:r>
      <w:hyperlink w:anchor="P112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изыскательская практика.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исполнительская практика.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9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2.6. Организация: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29">
        <w:r>
          <w:rPr>
            <w:color w:val="0000FF"/>
          </w:rPr>
          <w:t>пункте 2.4</w:t>
        </w:r>
      </w:hyperlink>
      <w:r>
        <w:t xml:space="preserve"> ФГОС ВО;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5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FA649A" w:rsidRDefault="00FA649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lastRenderedPageBreak/>
        <w:t xml:space="preserve">дисциплины (модули), указанные в </w:t>
      </w:r>
      <w:hyperlink w:anchor="P121">
        <w:r>
          <w:rPr>
            <w:color w:val="0000FF"/>
          </w:rPr>
          <w:t>пункте 2.2</w:t>
        </w:r>
      </w:hyperlink>
      <w:r>
        <w:t xml:space="preserve"> ФГОС ВО;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9">
        <w:r>
          <w:rPr>
            <w:color w:val="0000FF"/>
          </w:rPr>
          <w:t>Блока 1</w:t>
        </w:r>
      </w:hyperlink>
      <w:r>
        <w:t>"Дисциплины (модули)".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FA649A" w:rsidRDefault="00FA649A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FA649A" w:rsidRDefault="00FA649A">
      <w:pPr>
        <w:pStyle w:val="ConsPlusTitle"/>
        <w:jc w:val="center"/>
      </w:pPr>
      <w:r>
        <w:t>программы бакалавриата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FA649A" w:rsidRDefault="00FA64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6236"/>
      </w:tblGrid>
      <w:tr w:rsidR="00FA649A">
        <w:tc>
          <w:tcPr>
            <w:tcW w:w="2834" w:type="dxa"/>
          </w:tcPr>
          <w:p w:rsidR="00FA649A" w:rsidRDefault="00FA649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FA649A" w:rsidRDefault="00FA649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FA649A">
        <w:tc>
          <w:tcPr>
            <w:tcW w:w="2834" w:type="dxa"/>
            <w:vAlign w:val="center"/>
          </w:tcPr>
          <w:p w:rsidR="00FA649A" w:rsidRDefault="00FA649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FA649A" w:rsidRDefault="00FA649A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A649A">
        <w:tc>
          <w:tcPr>
            <w:tcW w:w="2834" w:type="dxa"/>
            <w:vAlign w:val="center"/>
          </w:tcPr>
          <w:p w:rsidR="00FA649A" w:rsidRDefault="00FA649A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FA649A" w:rsidRDefault="00FA649A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A649A">
        <w:tc>
          <w:tcPr>
            <w:tcW w:w="2834" w:type="dxa"/>
            <w:vAlign w:val="center"/>
          </w:tcPr>
          <w:p w:rsidR="00FA649A" w:rsidRDefault="00FA649A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FA649A" w:rsidRDefault="00FA649A">
            <w:pPr>
              <w:pStyle w:val="ConsPlusNormal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FA649A">
        <w:tc>
          <w:tcPr>
            <w:tcW w:w="2834" w:type="dxa"/>
            <w:vAlign w:val="center"/>
          </w:tcPr>
          <w:p w:rsidR="00FA649A" w:rsidRDefault="00FA649A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FA649A" w:rsidRDefault="00FA649A">
            <w:pPr>
              <w:pStyle w:val="ConsPlusNormal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FA649A">
        <w:tc>
          <w:tcPr>
            <w:tcW w:w="2834" w:type="dxa"/>
            <w:vAlign w:val="center"/>
          </w:tcPr>
          <w:p w:rsidR="00FA649A" w:rsidRDefault="00FA649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FA649A" w:rsidRDefault="00FA649A">
            <w:pPr>
              <w:pStyle w:val="ConsPlusNormal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FA649A">
        <w:tc>
          <w:tcPr>
            <w:tcW w:w="2834" w:type="dxa"/>
            <w:vMerge w:val="restart"/>
            <w:vAlign w:val="center"/>
          </w:tcPr>
          <w:p w:rsidR="00FA649A" w:rsidRDefault="00FA649A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FA649A" w:rsidRDefault="00FA649A">
            <w:pPr>
              <w:pStyle w:val="ConsPlusNormal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A649A">
        <w:tc>
          <w:tcPr>
            <w:tcW w:w="2834" w:type="dxa"/>
            <w:vMerge/>
          </w:tcPr>
          <w:p w:rsidR="00FA649A" w:rsidRDefault="00FA649A">
            <w:pPr>
              <w:pStyle w:val="ConsPlusNormal"/>
            </w:pPr>
          </w:p>
        </w:tc>
        <w:tc>
          <w:tcPr>
            <w:tcW w:w="6236" w:type="dxa"/>
          </w:tcPr>
          <w:p w:rsidR="00FA649A" w:rsidRDefault="00FA649A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A649A">
        <w:tblPrEx>
          <w:tblBorders>
            <w:insideH w:val="nil"/>
          </w:tblBorders>
        </w:tblPrEx>
        <w:tc>
          <w:tcPr>
            <w:tcW w:w="2834" w:type="dxa"/>
            <w:tcBorders>
              <w:bottom w:val="nil"/>
            </w:tcBorders>
            <w:vAlign w:val="center"/>
          </w:tcPr>
          <w:p w:rsidR="00FA649A" w:rsidRDefault="00FA649A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FA649A" w:rsidRDefault="00FA649A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FA649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FA649A" w:rsidRDefault="00FA649A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FA649A">
        <w:tblPrEx>
          <w:tblBorders>
            <w:insideH w:val="nil"/>
          </w:tblBorders>
        </w:tblPrEx>
        <w:tc>
          <w:tcPr>
            <w:tcW w:w="2834" w:type="dxa"/>
            <w:tcBorders>
              <w:bottom w:val="nil"/>
            </w:tcBorders>
            <w:vAlign w:val="center"/>
          </w:tcPr>
          <w:p w:rsidR="00FA649A" w:rsidRDefault="00FA649A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FA649A" w:rsidRDefault="00FA649A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FA649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FA649A" w:rsidRDefault="00FA649A">
            <w:pPr>
              <w:pStyle w:val="ConsPlusNormal"/>
              <w:jc w:val="both"/>
            </w:pPr>
            <w:r>
              <w:t xml:space="preserve">(введено </w:t>
            </w:r>
            <w:hyperlink r:id="rId23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FA649A">
        <w:tblPrEx>
          <w:tblBorders>
            <w:insideH w:val="nil"/>
          </w:tblBorders>
        </w:tblPrEx>
        <w:tc>
          <w:tcPr>
            <w:tcW w:w="2834" w:type="dxa"/>
            <w:tcBorders>
              <w:bottom w:val="nil"/>
            </w:tcBorders>
          </w:tcPr>
          <w:p w:rsidR="00FA649A" w:rsidRDefault="00FA649A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</w:tcPr>
          <w:p w:rsidR="00FA649A" w:rsidRDefault="00FA649A">
            <w:pPr>
              <w:pStyle w:val="ConsPlusNormal"/>
              <w:jc w:val="both"/>
            </w:pPr>
            <w:r>
      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FA649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FA649A" w:rsidRDefault="00FA649A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FA649A" w:rsidRDefault="00FA64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6236"/>
      </w:tblGrid>
      <w:tr w:rsidR="00FA649A">
        <w:tc>
          <w:tcPr>
            <w:tcW w:w="2834" w:type="dxa"/>
          </w:tcPr>
          <w:p w:rsidR="00FA649A" w:rsidRDefault="00FA649A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FA649A" w:rsidRDefault="00FA649A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FA649A">
        <w:tc>
          <w:tcPr>
            <w:tcW w:w="283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Теоретическая фундаментальная подготовка</w:t>
            </w:r>
          </w:p>
        </w:tc>
        <w:tc>
          <w:tcPr>
            <w:tcW w:w="6236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>ОПК-1. Способен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FA649A">
        <w:tblPrEx>
          <w:tblBorders>
            <w:insideH w:val="nil"/>
          </w:tblBorders>
        </w:tblPrEx>
        <w:tc>
          <w:tcPr>
            <w:tcW w:w="2834" w:type="dxa"/>
            <w:tcBorders>
              <w:bottom w:val="nil"/>
            </w:tcBorders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Информационная культура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>ОПК-2.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FA649A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FA649A" w:rsidRDefault="00FA649A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FA649A">
        <w:tc>
          <w:tcPr>
            <w:tcW w:w="283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Теоретическая профессиональная подготовка</w:t>
            </w:r>
          </w:p>
        </w:tc>
        <w:tc>
          <w:tcPr>
            <w:tcW w:w="6236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>ОПК-3. Способен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</w:tr>
      <w:tr w:rsidR="00FA649A">
        <w:tc>
          <w:tcPr>
            <w:tcW w:w="283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Работа с документацией</w:t>
            </w:r>
          </w:p>
        </w:tc>
        <w:tc>
          <w:tcPr>
            <w:tcW w:w="6236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>ОПК-4. Способен 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</w:tr>
      <w:tr w:rsidR="00FA649A">
        <w:tc>
          <w:tcPr>
            <w:tcW w:w="283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lastRenderedPageBreak/>
              <w:t>Изыскания</w:t>
            </w:r>
          </w:p>
        </w:tc>
        <w:tc>
          <w:tcPr>
            <w:tcW w:w="6236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>ОПК-5. Способен участвовать в инженерных изысканиях,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FA649A">
        <w:tc>
          <w:tcPr>
            <w:tcW w:w="283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Проектирование. Расчетное обоснование</w:t>
            </w:r>
          </w:p>
        </w:tc>
        <w:tc>
          <w:tcPr>
            <w:tcW w:w="6236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>ОПК-6. Способен участвовать в проектировании объектов строительства и жилищно-коммунального хозяйства, в подготовке расчетного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FA649A">
        <w:tc>
          <w:tcPr>
            <w:tcW w:w="283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Управление качеством</w:t>
            </w:r>
          </w:p>
        </w:tc>
        <w:tc>
          <w:tcPr>
            <w:tcW w:w="6236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>ОПК-7. Способен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</w:tr>
      <w:tr w:rsidR="00FA649A">
        <w:tc>
          <w:tcPr>
            <w:tcW w:w="283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Производственно-технологическая работа</w:t>
            </w:r>
          </w:p>
        </w:tc>
        <w:tc>
          <w:tcPr>
            <w:tcW w:w="6236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>ОПК-8. Способен осуществлять и контролировать технологические процессы строительного производства и строительной индустрии с учетом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</w:tc>
      </w:tr>
      <w:tr w:rsidR="00FA649A">
        <w:tc>
          <w:tcPr>
            <w:tcW w:w="283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Организация и управление производством</w:t>
            </w:r>
          </w:p>
        </w:tc>
        <w:tc>
          <w:tcPr>
            <w:tcW w:w="6236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>ОПК-9. Способен организовывать работу и управлять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</w:tr>
      <w:tr w:rsidR="00FA649A">
        <w:tc>
          <w:tcPr>
            <w:tcW w:w="283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Техническая эксплуатация</w:t>
            </w:r>
          </w:p>
        </w:tc>
        <w:tc>
          <w:tcPr>
            <w:tcW w:w="6236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>ОПК-10. Способен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</w:tr>
    </w:tbl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98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2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</w:t>
      </w:r>
      <w:r>
        <w:lastRenderedPageBreak/>
        <w:t>Федерации 19 ноября 2014 г.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 N 46168).</w:t>
      </w:r>
    </w:p>
    <w:p w:rsidR="00FA649A" w:rsidRDefault="00FA649A">
      <w:pPr>
        <w:pStyle w:val="ConsPlusNormal"/>
        <w:ind w:firstLine="540"/>
        <w:jc w:val="both"/>
      </w:pPr>
    </w:p>
    <w:p w:rsidR="00FA649A" w:rsidRDefault="00FA649A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FA649A" w:rsidRDefault="00FA649A">
      <w:pPr>
        <w:pStyle w:val="ConsPlusNormal"/>
        <w:jc w:val="both"/>
      </w:pPr>
      <w:r>
        <w:t xml:space="preserve">(п. 3.4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&lt;4&gt;</w:t>
      </w:r>
      <w:hyperlink r:id="rId2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A649A" w:rsidRDefault="00FA649A">
      <w:pPr>
        <w:pStyle w:val="ConsPlusNormal"/>
        <w:ind w:firstLine="540"/>
        <w:jc w:val="both"/>
      </w:pPr>
    </w:p>
    <w:p w:rsidR="00FA649A" w:rsidRDefault="00FA649A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FA649A" w:rsidRDefault="00FA649A">
      <w:pPr>
        <w:pStyle w:val="ConsPlusNormal"/>
        <w:jc w:val="both"/>
      </w:pPr>
      <w:r>
        <w:t xml:space="preserve">(п. 3.5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установленной в соответствии с </w:t>
      </w:r>
      <w:hyperlink w:anchor="P70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83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FA649A" w:rsidRDefault="00FA649A">
      <w:pPr>
        <w:pStyle w:val="ConsPlusNormal"/>
        <w:jc w:val="both"/>
      </w:pPr>
      <w:r>
        <w:t xml:space="preserve">(п. 3.7 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</w:t>
      </w:r>
      <w:r>
        <w:lastRenderedPageBreak/>
        <w:t xml:space="preserve">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9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5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4558; N 52, ст. 7491),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1276).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</w:t>
      </w:r>
      <w:r>
        <w:lastRenderedPageBreak/>
        <w:t>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4.4.4. Не менее 5 процентов численности педагогических работников Организации, </w:t>
      </w:r>
      <w:r>
        <w:lastRenderedPageBreak/>
        <w:t>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3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5926, N 46, ст. 6468).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FA649A" w:rsidRDefault="00FA649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FA649A" w:rsidRDefault="00FA649A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</w:t>
      </w:r>
      <w:r>
        <w:lastRenderedPageBreak/>
        <w:t>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jc w:val="right"/>
        <w:outlineLvl w:val="1"/>
      </w:pPr>
      <w:r>
        <w:t>Приложение</w:t>
      </w:r>
    </w:p>
    <w:p w:rsidR="00FA649A" w:rsidRDefault="00FA649A">
      <w:pPr>
        <w:pStyle w:val="ConsPlusNormal"/>
        <w:jc w:val="right"/>
      </w:pPr>
      <w:r>
        <w:t>к федеральному государственному</w:t>
      </w:r>
    </w:p>
    <w:p w:rsidR="00FA649A" w:rsidRDefault="00FA649A">
      <w:pPr>
        <w:pStyle w:val="ConsPlusNormal"/>
        <w:jc w:val="right"/>
      </w:pPr>
      <w:r>
        <w:t>образовательному стандарту</w:t>
      </w:r>
    </w:p>
    <w:p w:rsidR="00FA649A" w:rsidRDefault="00FA649A">
      <w:pPr>
        <w:pStyle w:val="ConsPlusNormal"/>
        <w:jc w:val="right"/>
      </w:pPr>
      <w:r>
        <w:t>высшего образования - бакалавриат</w:t>
      </w:r>
    </w:p>
    <w:p w:rsidR="00FA649A" w:rsidRDefault="00FA649A">
      <w:pPr>
        <w:pStyle w:val="ConsPlusNormal"/>
        <w:jc w:val="right"/>
      </w:pPr>
      <w:r>
        <w:t>по направлению подготовки</w:t>
      </w:r>
    </w:p>
    <w:p w:rsidR="00FA649A" w:rsidRDefault="00FA649A">
      <w:pPr>
        <w:pStyle w:val="ConsPlusNormal"/>
        <w:jc w:val="right"/>
      </w:pPr>
      <w:r>
        <w:t>08.03.01 Строительство,</w:t>
      </w:r>
    </w:p>
    <w:p w:rsidR="00FA649A" w:rsidRDefault="00FA649A">
      <w:pPr>
        <w:pStyle w:val="ConsPlusNormal"/>
        <w:jc w:val="right"/>
      </w:pPr>
      <w:r>
        <w:t>утвержденному приказом</w:t>
      </w:r>
    </w:p>
    <w:p w:rsidR="00FA649A" w:rsidRDefault="00FA649A">
      <w:pPr>
        <w:pStyle w:val="ConsPlusNormal"/>
        <w:jc w:val="right"/>
      </w:pPr>
      <w:r>
        <w:t>Министерства образования</w:t>
      </w:r>
    </w:p>
    <w:p w:rsidR="00FA649A" w:rsidRDefault="00FA649A">
      <w:pPr>
        <w:pStyle w:val="ConsPlusNormal"/>
        <w:jc w:val="right"/>
      </w:pPr>
      <w:r>
        <w:t>и науки Российской Федерации</w:t>
      </w:r>
    </w:p>
    <w:p w:rsidR="00FA649A" w:rsidRDefault="00FA649A">
      <w:pPr>
        <w:pStyle w:val="ConsPlusNormal"/>
        <w:jc w:val="right"/>
      </w:pPr>
      <w:r>
        <w:t>от 31 мая 2017 г. N 481</w:t>
      </w: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Title"/>
        <w:jc w:val="center"/>
      </w:pPr>
      <w:bookmarkStart w:id="10" w:name="P298"/>
      <w:bookmarkEnd w:id="10"/>
      <w:r>
        <w:t>ПЕРЕЧЕНЬ</w:t>
      </w:r>
    </w:p>
    <w:p w:rsidR="00FA649A" w:rsidRDefault="00FA649A">
      <w:pPr>
        <w:pStyle w:val="ConsPlusTitle"/>
        <w:jc w:val="center"/>
      </w:pPr>
      <w:r>
        <w:t>ПРОФЕССИОНАЛЬНЫХ СТАНДАРТОВ, СООТВЕТСТВУЮЩИХ</w:t>
      </w:r>
    </w:p>
    <w:p w:rsidR="00FA649A" w:rsidRDefault="00FA649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FA649A" w:rsidRDefault="00FA649A">
      <w:pPr>
        <w:pStyle w:val="ConsPlusTitle"/>
        <w:jc w:val="center"/>
      </w:pPr>
      <w:r>
        <w:t>ПРОГРАММУ БАКАЛАВРИАТА ПО НАПРАВЛЕНИЮ ПОДГОТОВКИ</w:t>
      </w:r>
    </w:p>
    <w:p w:rsidR="00FA649A" w:rsidRDefault="00FA649A">
      <w:pPr>
        <w:pStyle w:val="ConsPlusTitle"/>
        <w:jc w:val="center"/>
      </w:pPr>
      <w:r>
        <w:t>08.03.01 СТРОИТЕЛЬСТВО</w:t>
      </w:r>
    </w:p>
    <w:p w:rsidR="00FA649A" w:rsidRDefault="00FA64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14"/>
        <w:gridCol w:w="6690"/>
      </w:tblGrid>
      <w:tr w:rsidR="00FA649A">
        <w:tc>
          <w:tcPr>
            <w:tcW w:w="567" w:type="dxa"/>
          </w:tcPr>
          <w:p w:rsidR="00FA649A" w:rsidRDefault="00FA649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FA649A" w:rsidRDefault="00FA649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FA649A">
        <w:tc>
          <w:tcPr>
            <w:tcW w:w="9071" w:type="dxa"/>
            <w:gridSpan w:val="3"/>
          </w:tcPr>
          <w:p w:rsidR="00FA649A" w:rsidRDefault="00FA649A">
            <w:pPr>
              <w:pStyle w:val="ConsPlusNormal"/>
              <w:jc w:val="center"/>
              <w:outlineLvl w:val="2"/>
            </w:pPr>
            <w:r>
              <w:t>10 Архитектура, проектирование, геодезия, топография и дизайн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10.002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инженерно-геодезических изысканий", утвержденный приказом Министерства труда и социальной защиты Российской Федерации от 7 июня 2016 г. N 286н (зарегистрирован Министерством юстиции Российской Федерации 29 июня 2016 г., регистрационный N 42692)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10.003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инженерно-технического проектирования для градостроительной деятельности", утвержденный приказом Министерства труда и социальной защиты Российской Федерации от 28 декабря 2015 г. N 1167н (зарегистрирован Министерством юстиции Российской Федерации 28 января 2016 г., регистрационный N 40838), с изменениями, внесенными приказом Министерства труда и социальной защиты Российской Федерации от 31 октября 2016 г. N 592н (зарегистрирован Министерством юстиции Российской Федерации 25 ноября 2016 г. регистрационный N 44446)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10.004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в области оценки качества и экспертизы для градостроительной деятельности", утвержденный приказом Министерства труда и социальной защиты Российской Федерации от 30 мая 2015 г. N 264н (зарегистрирован </w:t>
            </w:r>
            <w:r>
              <w:lastRenderedPageBreak/>
              <w:t>Министерством юстиции Российской Федерации 21 июня 2016 г., регистрационный N 42581)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10.005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по вопросам благоустройства и озеленения территорий", утвержденный приказом Министерства труда и социальной защиты Российской Федерации от 28 декабря 2015 г. N 1159н (зарегистрирован Министерством юстиции Российской Федерации 28 января 2016 г., регистрационный N 40845)</w:t>
            </w:r>
          </w:p>
        </w:tc>
      </w:tr>
      <w:tr w:rsidR="00FA649A">
        <w:tc>
          <w:tcPr>
            <w:tcW w:w="9071" w:type="dxa"/>
            <w:gridSpan w:val="3"/>
          </w:tcPr>
          <w:p w:rsidR="00FA649A" w:rsidRDefault="00FA649A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16.001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по оценке соответствия лифтов требованиям безопасности", утвержденный приказом Министерства труда и социальной защиты Российской Федерации от 20 декабря 2013 г. N 756н (зарегистрирован Министерством юстиции Российской Федерации 21 февраля 2014 г., регистрационный N 31394),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16.002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"Эксперт по оценке соответствия лифтов требованиям безопасности", утвержденный приказом Министерства труда и социальной защиты Российской Федерации от 20 декабря 2013 г. N 753н (зарегистрирован Министерством юстиции Российской Федерации 21 февраля 2014 г., регистрационный N 31393)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16.004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лифтового оборудования", утвержденный приказом Министерства труда и социальной защиты Российской Федерации от 17 января 2014 г. N 18н (зарегистрирован Министерством юстиции Российской Федерации 7 марта 2014 г., регистрационный N 31535),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16.005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котлов, работающих на твердом топливе", утвержденный приказом Министерства труда и социальной защиты Российской Федерации от 7 апреля 2014 г. N 192н (зарегистрирован Министерством юстиции Российской Федерации 15 мая 2014 г., регистрационный N 32278),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16.006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в области обращения с отходами", утвержденный приказом Министерства труда и социальной защиты Российской Федерации от 7 апреля 2014 г. N 203н (зарегистрирован Министерством юстиции Российской Федерации 28 мая 2014 г., регистрационный N 32469), с </w:t>
            </w:r>
            <w:r>
              <w:lastRenderedPageBreak/>
              <w:t>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16.007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станций водоподготовки", утвержденный приказом Министерства труда и социальной защиты Российской Федерации от 11 апреля 2014 г. N 227н (зарегистрирован Министерством юстиции Российской Федерации 22 мая 2014 г., регистрационный N 32394),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16.008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наружных газопроводов низкого давления", утвержденный приказом Министерства труда и социальной защиты Российской Федерации от 11 апреля 2014 г. N 224н (зарегистрирован Министерством юстиции Российской Федерации 27 мая 2014 г., регистрационный N 32443),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16.009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>"Специалист по управлению жилищным фондом", утвержденный приказом Министерства труда и социальной защиты Российской Федерации от 11 апреля 2014 г. N 233н (зарегистрирован Министерством юстиции Российской Федерации 3 июля 2014 г., регистрационный N 32945),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16.010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элементов оборудования домовых систем газоснабжения", утвержденный приказом Министерства труда и социальной защиты Российской Федерации от 11 апреля 2014 г. N 242н (зарегистрирован Министерством юстиции Российской Федерации 4 июня 2014 г., регистрационный N 32564),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16.011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обслуживанию многоквартирного дома", утвержденный приказом Министерства труда и социальной защиты Российской Федерации от 11 апреля 2014 г. N 238н (зарегистрирован Министерством юстиции Российской Федерации 22 мая 2014 г., регистрационный N 32395),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16.012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котлов на газообразном, жидком топливе и электронагреве", утвержденный приказом Министерства труда и социальной защиты Российской Федерации от 11 апреля 2014 г. N 237н (зарегистрирован Министерством юстиции Российской Федерации 21 мая 2014 г., регистрационный N 32374),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16.013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насосных станций водопровода", утвержденный приказом Министерства труда и социальной защиты Российской Федерации от 11 апреля 2014 г. N 247н (зарегистрирован Министерством юстиции Российской Федерации 2 июня 2014 г., регистрационный N 32533),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16.014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трубопроводов и оборудования тепловых сетей", утвержденный приказом Министерства труда и социальной защиты Российской Федерации от 11 апреля 2014 г. N 246н (зарегистрирован Министерством юстиции Российской Федерации 27 мая 2014 г., регистрационный N 32444),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16.015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водозаборных сооружений", утвержденный приказом Министерства труда и социальной защиты Российской Федерации от 11 апреля 2014 г. N 245н (зарегистрирован Министерством юстиции Российской Федерации 27 мая 2014 г., регистрационный N 32459), с изменениями, внесенными приказами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</w:tcPr>
          <w:p w:rsidR="00FA649A" w:rsidRDefault="00FA649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16.016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очистных сооружений водоотведения", утвержденный приказом Министерства труда и социальной защиты Российской Федерации от 11 апреля 2014 г. N 232н (зарегистрирован Министерством юстиции Российской Федерации 29 мая 2014 г., регистрационный N 32484),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16.017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абонентному обслуживанию потребителей", утвержденный приказом Министерства труда и социальной защиты Российской Федерации от 11 апреля 2014 г. N 243н (зарегистрирован Министерством юстиции </w:t>
            </w:r>
            <w:r>
              <w:lastRenderedPageBreak/>
              <w:t>Российской Федерации 30 мая 2014 г., регистрационный N 32505),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16.018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>"Специалист по управлению многоквартирным домом", утвержденный приказом Министерства труда и социальной защиты Российской Федерации от 11 апреля 2014 г. N 236н (зарегистрирован Министерством юстиции Российской Федерации 2 июня 2014 г., регистрационный N 32532),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16.019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трансформаторных подстанций и распределительных пунктов", утвержденный приказом Министерства труда и социальной защиты Российской Федерации от 17 апреля 2014 г. N 266н (зарегистрирован Министерством юстиции Российской Федерации 11 июля 2014 г., регистрационный N 33064),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16.020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7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воздушных и кабельных муниципальных линий электропередачи", утвержденный приказом Министерства труда и социальной защиты Российской Федерации от 8 сентября 2014 г. N 620н (зарегистрирован Министерством юстиции Российской Федерации 10 октября 2014 г., регистрационный N 34284),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16.025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8">
              <w:r>
                <w:rPr>
                  <w:color w:val="0000FF"/>
                </w:rPr>
                <w:t>стандарт</w:t>
              </w:r>
            </w:hyperlink>
            <w:r>
              <w:t>"Организатор строительного производства", утвержденный приказом Министерства труда и социальной защиты Российской Федерации от 21 ноября 2014 г. N 930н (зарегистрирован Министерством юстиции Российской Федерации 19 декабря 2014 г., регистрационный N 35272)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16.032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9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производственно-технического и технологического обеспечения строительного производства", утвержденный приказом Министерства труда и социальной защиты Российской Федерации от 27 ноября 2014 г. N 943н (зарегистрирован Министерством юстиции Российской Федерации 22 декабря 2014 г., регистрационный N 35301)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16.033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0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в области планово-экономического обеспечения строительного производства", утвержденный приказом Министерства труда и социальной защиты </w:t>
            </w:r>
            <w:r>
              <w:lastRenderedPageBreak/>
              <w:t>Российской Федерации от 8 декабря 2014 г. N 983н (зарегистрирован Министерством юстиции Российской Федерации 30 декабря 2014 г., регистрационный N 35482)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16.034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1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обеспечения строительного производства материалами и конструкциями", утвержденный приказом Министерства труда и социальной защиты Российской Федерации от 4 декабря 2014 г. N 972н (зарегистрирован Министерством юстиции Российской Федерации 29 декабря 2014 г., регистрационный N 35470)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16.057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2">
              <w:r>
                <w:rPr>
                  <w:color w:val="0000FF"/>
                </w:rPr>
                <w:t>стандарт</w:t>
              </w:r>
            </w:hyperlink>
            <w:r>
              <w:t>"Специалист планово-экономического сопровождения деятельности организации водоснабжения и водоотведения", утвержденный приказом Министерства труда и социальной защиты Российской Федерации от 19 марта 2015 г. N 166н (зарегистрирован Министерством юстиции Российской Федерации 1 апреля 2015 г., регистрационный N 36689)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16.060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3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ценообразования и тарифного регулирования в жилищно-коммунальном хозяйстве", утвержденный приказом Министерства труда и социальной защиты Российской Федерации от 8 июня 2015 г. N 366н (зарегистрирован Министерством юстиции Российской Федерации 29 июня 2015 г., регистрационный N 37815)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16.063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4">
              <w:r>
                <w:rPr>
                  <w:color w:val="0000FF"/>
                </w:rPr>
                <w:t>стандарт</w:t>
              </w:r>
            </w:hyperlink>
            <w:r>
              <w:t>"Специалист по химическому анализу воды в системах водоснабжения, водоотведения, теплоснабжения", утвержденный приказом Министерства труда и социальной защиты Российской Федерации от 15 сентября 2015 г. N 640н (зарегистрирован Министерством юстиции Российской Федерации 1 октября 2015 г., регистрационный N 39084)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16.064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5">
              <w:r>
                <w:rPr>
                  <w:color w:val="0000FF"/>
                </w:rPr>
                <w:t>стандарт</w:t>
              </w:r>
            </w:hyperlink>
            <w:r>
              <w:t>"Инженер-проектировщик тепловых сетей", утвержденный приказом Министерства труда и социальной защиты Российской Федерации от 21 декабря 2015 г. N 1083н (зарегистрирован Министерством юстиции Российской Федерации 25 января 2016 г., регистрационный N 40748)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16.065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6">
              <w:r>
                <w:rPr>
                  <w:color w:val="0000FF"/>
                </w:rPr>
                <w:t>стандарт</w:t>
              </w:r>
            </w:hyperlink>
            <w:r>
              <w:t>"Инженер-проектировщик технологических решений котельных, центральных тепловых пунктов и малых теплоэлектроцентралей", утвержденный приказом Министерства труда и социальной защиты Российской Федерации от 21 декабря 2015 г. N 1082н (зарегистрирован Министерством юстиции Российской Федерации 21 января 2016 г., регистрационный N 40687)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16.066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7">
              <w:r>
                <w:rPr>
                  <w:color w:val="0000FF"/>
                </w:rPr>
                <w:t>стандарт</w:t>
              </w:r>
            </w:hyperlink>
            <w:r>
              <w:t>"Инженер-проектировщик насосных станций систем водоснабжения и водоотведения", утвержденный приказом Министерства труда и социальной защиты Российской Федерации от 21 декабря 2015 г. N 1085н (зарегистрирован Министерством юстиции Российской Федерации 25 января 2016 г., регистрационный N 40754)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16.067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8">
              <w:r>
                <w:rPr>
                  <w:color w:val="0000FF"/>
                </w:rPr>
                <w:t>стандарт</w:t>
              </w:r>
            </w:hyperlink>
            <w:r>
              <w:t xml:space="preserve">"Инженер-проектировщик сооружений очистки сточных вод", утвержденный приказом </w:t>
            </w:r>
            <w:r>
              <w:lastRenderedPageBreak/>
              <w:t>Министерства труда и социальной защиты Российской Федерации от 21 декабря 2015 г. N 1084н (зарегистрирован Министерством юстиции Российской Федерации 21 января 2016 г., регистрационный N 40693)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16.068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9">
              <w:r>
                <w:rPr>
                  <w:color w:val="0000FF"/>
                </w:rPr>
                <w:t>стандарт</w:t>
              </w:r>
            </w:hyperlink>
            <w:r>
              <w:t>"Инженер-проектировщик газооборудования технологических установок, котельных и малых теплоэлектроцентралей", утвержденный приказом Министерства труда и социальной защиты Российской Федерации от 21 декабря 2015 г. N 1086н (зарегистрирован Министерством юстиции Российской Федерации 22 января 2016 г., регистрационный N 40710)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16.094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0">
              <w:r>
                <w:rPr>
                  <w:color w:val="0000FF"/>
                </w:rPr>
                <w:t>стандарт</w:t>
              </w:r>
            </w:hyperlink>
            <w:r>
              <w:t>"Специалист по производству изделий из наноструктурированных изоляционных материалов", утвержденный приказом Министерства труда и социальной защиты Российской Федерации от 19 сентября 2016 г. N 530н (зарегистрирован Министерством юстиции Российской Федерации 30 сентября 2016 г., регистрационный N 43886)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16.095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1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производства бетонов с наноструктурирующими компонентами", утвержденный приказом Министерства труда и социальной защиты Российской Федерации от 19 сентября 2016 г. N 529н (зарегистрирован Министерством юстиции Российской Федерации 30 сентября 2016 г., регистрационный N 43888)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16.096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2">
              <w:r>
                <w:rPr>
                  <w:color w:val="0000FF"/>
                </w:rPr>
                <w:t>стандарт</w:t>
              </w:r>
            </w:hyperlink>
            <w:r>
              <w:t>"Инженер-технолог в области анализа, разработки и испытаний бетонов с наноструктурирующими компонентами", утвержденный приказом Министерства труда и социальной защиты Российской Федерации от 13 сентября 2016 г. N 504н (зарегистрирован Министерством юстиции Российской Федерации 27 сентября 2016 г., регистрационный N 43829)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16.097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3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производства наноструктурированных лаков и красок", утвержденный приказом Министерства труда и социальной защиты Российской Федерации от 15 сентября 2016 г. N 518н (зарегистрирован Министерством юстиции Российской Федерации 27 сентября 2016 г., регистрационный N 43830)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16.098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4">
              <w:r>
                <w:rPr>
                  <w:color w:val="0000FF"/>
                </w:rPr>
                <w:t>стандарт</w:t>
              </w:r>
            </w:hyperlink>
            <w:r>
              <w:t>"Инженер-технолог в области анализа, разработки и испытаний наноструктурированных лаков и красок", утвержденный приказом Министерства труда и социальной защиты Российской Федерации от 15 сентября 2016 г. N 523н (зарегистрирован Министерством юстиции Российской Федерации 27 сентября 2016 г., регистрационный N 43837)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16.112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5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энергоменеджмента в строительной сфере", утвержденный приказом Министерства труда и социальной защиты Российской Федерации от 1 марта 2017 г. N 216н (зарегистрирован Министерством юстиции Российской Федерации 21 марта 2017 г., регистрационный N 46068)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16.113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6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проведению </w:t>
            </w:r>
            <w:r>
              <w:lastRenderedPageBreak/>
              <w:t>энергосервисных мероприятий на объектах капитального строительства", утвержденный приказом Министерства труда и социальной защиты Российской Федерации от 15 февраля 2017 г. N 188н (зарегистрирован Министерством юстиции Российской Федерации 16 марта 2017 г., регистрационный N 45984)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16.114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7">
              <w:r>
                <w:rPr>
                  <w:color w:val="0000FF"/>
                </w:rPr>
                <w:t>стандарт</w:t>
              </w:r>
            </w:hyperlink>
            <w:r>
              <w:t>"Организатор проектного производства в строительстве", утвержденный приказом Министерства труда и социальной защиты Российской Федерации от 15 февраля 2017 г. N 183н (зарегистрирован Министерством юстиции Российской Федерации 16 марта 2017 г., регистрационный N 45993)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16.126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8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проектирования металлических конструкций зданий и сооружений промышленного и гражданского назначения", утвержденный приказом Министерства труда и социальной защиты Российской Федерации от 13 марта 2017 г. N 269н (зарегистрирован Министерством юстиции Российской Федерации 03 апреля 2017 г., регистрационный N 46220)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16.127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79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подземных инженерных коммуникаций с применением бестраншейных технологий", утвержденный приказом Министерства труда и социальной защиты Российской Федерации от 13 марта 2017 г. N 273н (зарегистрирован Министерством юстиции Российской Федерации 03 апреля 2017 г., регистрационный N 46221)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16.128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0">
              <w:r>
                <w:rPr>
                  <w:color w:val="0000FF"/>
                </w:rPr>
                <w:t>стандарт</w:t>
              </w:r>
            </w:hyperlink>
            <w:r>
              <w:t>"Специалист по энергетическому обследованию объектов капитального строительства", утвержденный приказом Министерства труда и социальной защиты Российской Федерации от 13 марта 2017 г. N 276н (зарегистрирован Министерством юстиции Российской Федерации 4 апреля 2017 г., регистрационный N 46240)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16.129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1">
              <w:r>
                <w:rPr>
                  <w:color w:val="0000FF"/>
                </w:rPr>
                <w:t>стандарт</w:t>
              </w:r>
            </w:hyperlink>
            <w:r>
              <w:t>"Специалист по строительству подземных инженерных коммуникаций с применением бестраншейных технологий", утвержденный приказом Министерства труда и социальной защиты Российской Федерации от 21 марта 2017 г. N 297н (зарегистрирован Министерством юстиции Российской Федерации 6 апреля 2017 г., регистрационный N 46270)</w:t>
            </w:r>
          </w:p>
        </w:tc>
      </w:tr>
      <w:tr w:rsidR="00FA649A">
        <w:tc>
          <w:tcPr>
            <w:tcW w:w="9071" w:type="dxa"/>
            <w:gridSpan w:val="3"/>
            <w:vAlign w:val="center"/>
          </w:tcPr>
          <w:p w:rsidR="00FA649A" w:rsidRDefault="00FA649A">
            <w:pPr>
              <w:pStyle w:val="ConsPlusNormal"/>
              <w:jc w:val="center"/>
              <w:outlineLvl w:val="2"/>
            </w:pPr>
            <w:r>
              <w:t>17 Транспорт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17.031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2">
              <w:r>
                <w:rPr>
                  <w:color w:val="0000FF"/>
                </w:rPr>
                <w:t>стандарт</w:t>
              </w:r>
            </w:hyperlink>
            <w:r>
              <w:t>"Гидротехник (водный транспорт)", утвержденный приказом Министерства труда и социальной защиты Российской Федерации от 18 ноября 2016 г. N 668н (зарегистрирован Министерством юстиции Российской Федерации 1 декабря 2016 г., регистрационный N 44530)</w:t>
            </w:r>
          </w:p>
        </w:tc>
      </w:tr>
      <w:tr w:rsidR="00FA649A">
        <w:tc>
          <w:tcPr>
            <w:tcW w:w="9071" w:type="dxa"/>
            <w:gridSpan w:val="3"/>
            <w:vAlign w:val="center"/>
          </w:tcPr>
          <w:p w:rsidR="00FA649A" w:rsidRDefault="00FA649A">
            <w:pPr>
              <w:pStyle w:val="ConsPlusNormal"/>
              <w:jc w:val="center"/>
              <w:outlineLvl w:val="2"/>
            </w:pPr>
            <w:r>
              <w:t>20 Электроэнергетика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20.019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3">
              <w:r>
                <w:rPr>
                  <w:color w:val="0000FF"/>
                </w:rPr>
                <w:t>стандарт</w:t>
              </w:r>
            </w:hyperlink>
            <w:r>
              <w:t xml:space="preserve">"Работник по мониторингу и диагностике сооружений гидроэлектростанций/гидроаккумулирующих электростанций", утвержденный приказом Министерства труда и социальной защиты </w:t>
            </w:r>
            <w:r>
              <w:lastRenderedPageBreak/>
              <w:t>Российской Федерации от 24 декабря 2015 г. N 1121н (зарегистрирован Министерством юстиции Российской Федерации 26 января 2016 г., регистрационный N 40790)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20.021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4">
              <w:r>
                <w:rPr>
                  <w:color w:val="0000FF"/>
                </w:rPr>
                <w:t>стандарт</w:t>
              </w:r>
            </w:hyperlink>
            <w:r>
              <w:t>"Работник по ремонту гидротехнических сооружений гидроэлектростанций/гидроаккумулирующих электростанций", утвержденный приказом Министерства труда и социальной защиты Российской Федерации от 24 декабря 2015 г. N 1120н (зарегистрирован Министерством юстиции Российской Федерации 26 января 2016 г., регистрационный N 40787)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20.024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5">
              <w:r>
                <w:rPr>
                  <w:color w:val="0000FF"/>
                </w:rPr>
                <w:t>стандарт</w:t>
              </w:r>
            </w:hyperlink>
            <w:r>
              <w:t>"Работник по ремонту оборудования, трубопроводов и арматуры тепловых сетей", утвержденный приказом Министерства труда и социальной защиты Российской Федерации от 21 декабря 2015 г. N 1069н (зарегистрирован Министерством юстиции Российской Федерации 22 января 2016 г., регистрационный N 40713)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20.025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6">
              <w:r>
                <w:rPr>
                  <w:color w:val="0000FF"/>
                </w:rPr>
                <w:t>стандарт</w:t>
              </w:r>
            </w:hyperlink>
            <w:r>
              <w:t>"Работник по эксплуатации оборудования, трубопроводов и арматуры тепловых сетей", утвержденный приказом Министерства труда и социальной защиты Российской Федерации от 28 декабря 2015 г. N 1164н (зарегистрирован Министерством юстиции Российской Федерации 28 января 2016 г., регистрационный N 40839)</w:t>
            </w:r>
          </w:p>
        </w:tc>
      </w:tr>
      <w:tr w:rsidR="00FA649A">
        <w:tc>
          <w:tcPr>
            <w:tcW w:w="9071" w:type="dxa"/>
            <w:gridSpan w:val="3"/>
            <w:vAlign w:val="center"/>
          </w:tcPr>
          <w:p w:rsidR="00FA649A" w:rsidRDefault="00FA649A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24.027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7">
              <w:r>
                <w:rPr>
                  <w:color w:val="0000FF"/>
                </w:rPr>
                <w:t>стандарт</w:t>
              </w:r>
            </w:hyperlink>
            <w:r>
              <w:t>"Инженер наземных и гидротехнических сооружений плавучих атомных станций", утвержденный приказом Министерства труда и социальной защиты Российской Федерации от 10 марта 2015 г. N 152н (зарегистрирован Министерством юстиции Российской Федерации 1 апреля 2015 г., регистрационный N 36660)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24.062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8">
              <w:r>
                <w:rPr>
                  <w:color w:val="0000FF"/>
                </w:rPr>
                <w:t>стандарт</w:t>
              </w:r>
            </w:hyperlink>
            <w:r>
              <w:t>"Инженер-проектировщик по выводу из эксплуатации объектов использования атомной энергии", утвержденный приказом Министерства труда и социальной защиты Российской Федерации от 6 ноября 2015 г. N 851н (зарегистрирован Министерством юстиции Российской Федерации 3 декабря 2015 г., регистрационный N 39941)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24.064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89">
              <w:r>
                <w:rPr>
                  <w:color w:val="0000FF"/>
                </w:rPr>
                <w:t>стандарт</w:t>
              </w:r>
            </w:hyperlink>
            <w:r>
              <w:t>"Инженер по строительству атомных электрических станций", утвержденный приказом Министерства труда и социальной защиты Российской Федерации от 6 ноября 2015 г. N 850н (зарегистрирован Министерством юстиции Российской Федерации 3 декабря 2015 г., регистрационный N 39938)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24.069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90">
              <w:r>
                <w:rPr>
                  <w:color w:val="0000FF"/>
                </w:rPr>
                <w:t>стандарт</w:t>
              </w:r>
            </w:hyperlink>
            <w:r>
              <w:t>"Инженер в области организации строительства и осуществления строительного контроля, реконструкции и демонтажа на радиационно-опасных объектах", утвержденный приказом Министерства труда и социальной защиты Российской Федерации от 16 ноября 2015 г. N 870н (зарегистрирован Министерством юстиции Российской Федерации 15 декабря 2015 г., регистрационный N 40110)</w:t>
            </w:r>
          </w:p>
        </w:tc>
      </w:tr>
      <w:tr w:rsidR="00FA649A">
        <w:tc>
          <w:tcPr>
            <w:tcW w:w="9071" w:type="dxa"/>
            <w:gridSpan w:val="3"/>
            <w:vAlign w:val="center"/>
          </w:tcPr>
          <w:p w:rsidR="00FA649A" w:rsidRDefault="00FA649A">
            <w:pPr>
              <w:pStyle w:val="ConsPlusNormal"/>
              <w:jc w:val="center"/>
              <w:outlineLvl w:val="2"/>
            </w:pPr>
            <w:r>
              <w:lastRenderedPageBreak/>
              <w:t>40 Сквозные виды профессиональной деятельности и промышленности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40.008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91">
              <w:r>
                <w:rPr>
                  <w:color w:val="0000FF"/>
                </w:rPr>
                <w:t>стандарт</w:t>
              </w:r>
            </w:hyperlink>
            <w:r>
              <w:t>"Специалист по организации и управлению научно-исследовательскими и опытно-конструкторскими работами", утвержденный приказом Министерства труда и социальной защиты Российской Федерации от 11 февраля 2014 г. N 86н (зарегистрирован Министерством юстиции Российской Федерации 21 марта 2014 г., регистрационный N 31696),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92">
              <w:r>
                <w:rPr>
                  <w:color w:val="0000FF"/>
                </w:rPr>
                <w:t>стандарт</w:t>
              </w:r>
            </w:hyperlink>
            <w:r>
              <w:t>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93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40.056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94">
              <w:r>
                <w:rPr>
                  <w:color w:val="0000FF"/>
                </w:rPr>
                <w:t>стандарт</w:t>
              </w:r>
            </w:hyperlink>
            <w:r>
              <w:t>"Специалист по противопожарной профилактике", утвержденный приказом Министерства труда и социальной защиты Российской Федерации от 28 октября 2014 г. N 814н (зарегистрирован Министерством юстиции Российской Федерации 21 ноября 2014 г., регистрационный N 34822),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40.108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95">
              <w:r>
                <w:rPr>
                  <w:color w:val="0000FF"/>
                </w:rPr>
                <w:t>стандарт</w:t>
              </w:r>
            </w:hyperlink>
            <w:r>
              <w:t>"Специалист по неразрушающему контролю", утвержденный приказом Министерства труда и социальной защиты Российской Федерации от 3 декабря 2015 г. N 976н (зарегистрирован Министерством юстиции Российской Федерации 31 декабря 2015 г., регистрационный N 40443)</w:t>
            </w:r>
          </w:p>
        </w:tc>
      </w:tr>
      <w:tr w:rsidR="00FA649A">
        <w:tc>
          <w:tcPr>
            <w:tcW w:w="567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814" w:type="dxa"/>
            <w:vAlign w:val="center"/>
          </w:tcPr>
          <w:p w:rsidR="00FA649A" w:rsidRDefault="00FA649A">
            <w:pPr>
              <w:pStyle w:val="ConsPlusNormal"/>
              <w:jc w:val="center"/>
            </w:pPr>
            <w:r>
              <w:t>40.172</w:t>
            </w:r>
          </w:p>
        </w:tc>
        <w:tc>
          <w:tcPr>
            <w:tcW w:w="6690" w:type="dxa"/>
          </w:tcPr>
          <w:p w:rsidR="00FA649A" w:rsidRDefault="00FA649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96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в области проектирования сооружений водоподготовки и водозаборных сооружений", утвержденный приказом Министерства труда и </w:t>
            </w:r>
            <w:r>
              <w:lastRenderedPageBreak/>
              <w:t>социальной защиты Российской Федерации от 15 февраля 2017 г. N 177н (зарегистрирован Министерством юстиции Российской Федерации 15 марта 2017 г., регистрационный N 45968)</w:t>
            </w:r>
          </w:p>
        </w:tc>
      </w:tr>
    </w:tbl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jc w:val="both"/>
      </w:pPr>
    </w:p>
    <w:p w:rsidR="00FA649A" w:rsidRDefault="00FA64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105" w:rsidRDefault="00C04105"/>
    <w:sectPr w:rsidR="00C04105" w:rsidSect="00E5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649A"/>
    <w:rsid w:val="00C04105"/>
    <w:rsid w:val="00FA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4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64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64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A64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64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A64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64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64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467C5F3D14DA98F2D3271DC3DEBFF85285ED35B5998297EB2E99AE983D8EE72DDBF226D3D134E7C6E989B6EDF83EB1C2B726BF51E6CC2F8H1a9M" TargetMode="External"/><Relationship Id="rId21" Type="http://schemas.openxmlformats.org/officeDocument/2006/relationships/hyperlink" Target="consultantplus://offline/ref=7467C5F3D14DA98F2D3271DC3DEBFF852958DE5E539A297EB2E99AE983D8EE72DDBF226D3D134E7D6E989B6EDF83EB1C2B726BF51E6CC2F8H1a9M" TargetMode="External"/><Relationship Id="rId34" Type="http://schemas.openxmlformats.org/officeDocument/2006/relationships/hyperlink" Target="consultantplus://offline/ref=7467C5F3D14DA98F2D3271DC3DEBFF852958DE5E539A297EB2E99AE983D8EE72DDBF226D3D134E7E6D989B6EDF83EB1C2B726BF51E6CC2F8H1a9M" TargetMode="External"/><Relationship Id="rId42" Type="http://schemas.openxmlformats.org/officeDocument/2006/relationships/hyperlink" Target="consultantplus://offline/ref=7467C5F3D14DA98F2D3271DC3DEBFF85285ED6595D9E297EB2E99AE983D8EE72DDBF226D3D134E7C61989B6EDF83EB1C2B726BF51E6CC2F8H1a9M" TargetMode="External"/><Relationship Id="rId47" Type="http://schemas.openxmlformats.org/officeDocument/2006/relationships/hyperlink" Target="consultantplus://offline/ref=7467C5F3D14DA98F2D3271DC3DEBFF85285ED6595A91297EB2E99AE983D8EE72DDBF226D3D134E7C61989B6EDF83EB1C2B726BF51E6CC2F8H1a9M" TargetMode="External"/><Relationship Id="rId50" Type="http://schemas.openxmlformats.org/officeDocument/2006/relationships/hyperlink" Target="consultantplus://offline/ref=7467C5F3D14DA98F2D3271DC3DEBFF85285ED6595E91297EB2E99AE983D8EE72DDBF226D3D134E7C61989B6EDF83EB1C2B726BF51E6CC2F8H1a9M" TargetMode="External"/><Relationship Id="rId55" Type="http://schemas.openxmlformats.org/officeDocument/2006/relationships/hyperlink" Target="consultantplus://offline/ref=7467C5F3D14DA98F2D3271DC3DEBFF85285ED6595E99297EB2E99AE983D8EE72DDBF226D3D134E7C61989B6EDF83EB1C2B726BF51E6CC2F8H1a9M" TargetMode="External"/><Relationship Id="rId63" Type="http://schemas.openxmlformats.org/officeDocument/2006/relationships/hyperlink" Target="consultantplus://offline/ref=7467C5F3D14DA98F2D3271DC3DEBFF852B57D55C5B90297EB2E99AE983D8EE72DDBF226D3D134E7C61989B6EDF83EB1C2B726BF51E6CC2F8H1a9M" TargetMode="External"/><Relationship Id="rId68" Type="http://schemas.openxmlformats.org/officeDocument/2006/relationships/hyperlink" Target="consultantplus://offline/ref=7467C5F3D14DA98F2D3271DC3DEBFF852B56D45E5C98297EB2E99AE983D8EE72DDBF226D3D134E7C61989B6EDF83EB1C2B726BF51E6CC2F8H1a9M" TargetMode="External"/><Relationship Id="rId76" Type="http://schemas.openxmlformats.org/officeDocument/2006/relationships/hyperlink" Target="consultantplus://offline/ref=7467C5F3D14DA98F2D3271DC3DEBFF85285ED35D5D98297EB2E99AE983D8EE72DDBF226D3D134E7C61989B6EDF83EB1C2B726BF51E6CC2F8H1a9M" TargetMode="External"/><Relationship Id="rId84" Type="http://schemas.openxmlformats.org/officeDocument/2006/relationships/hyperlink" Target="consultantplus://offline/ref=7467C5F3D14DA98F2D3271DC3DEBFF852B56D45A5D99297EB2E99AE983D8EE72DDBF226D3D134E7C61989B6EDF83EB1C2B726BF51E6CC2F8H1a9M" TargetMode="External"/><Relationship Id="rId89" Type="http://schemas.openxmlformats.org/officeDocument/2006/relationships/hyperlink" Target="consultantplus://offline/ref=7467C5F3D14DA98F2D3271DC3DEBFF852B56D75D5D91297EB2E99AE983D8EE72DDBF226D3D134E7D68989B6EDF83EB1C2B726BF51E6CC2F8H1a9M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7467C5F3D14DA98F2D3271DC3DEBFF852E5DDF5F539A297EB2E99AE983D8EE72DDBF226D3D134E7D6D989B6EDF83EB1C2B726BF51E6CC2F8H1a9M" TargetMode="External"/><Relationship Id="rId71" Type="http://schemas.openxmlformats.org/officeDocument/2006/relationships/hyperlink" Target="consultantplus://offline/ref=7467C5F3D14DA98F2D3271DC3DEBFF85285FD25A5D9C297EB2E99AE983D8EE72DDBF226D3D134E7C61989B6EDF83EB1C2B726BF51E6CC2F8H1a9M" TargetMode="External"/><Relationship Id="rId92" Type="http://schemas.openxmlformats.org/officeDocument/2006/relationships/hyperlink" Target="consultantplus://offline/ref=7467C5F3D14DA98F2D3271DC3DEBFF85285ED6595998297EB2E99AE983D8EE72DDBF226D3D134E7C61989B6EDF83EB1C2B726BF51E6CC2F8H1a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67C5F3D14DA98F2D3271DC3DEBFF852E5CD0585B91297EB2E99AE983D8EE72DDBF226D3D134C7861989B6EDF83EB1C2B726BF51E6CC2F8H1a9M" TargetMode="External"/><Relationship Id="rId29" Type="http://schemas.openxmlformats.org/officeDocument/2006/relationships/hyperlink" Target="consultantplus://offline/ref=7467C5F3D14DA98F2D3271DC3DEBFF852958DE5E539A297EB2E99AE983D8EE72DDBF226D3D134E7E6A989B6EDF83EB1C2B726BF51E6CC2F8H1a9M" TargetMode="External"/><Relationship Id="rId11" Type="http://schemas.openxmlformats.org/officeDocument/2006/relationships/hyperlink" Target="consultantplus://offline/ref=7467C5F3D14DA98F2D3271DC3DEBFF852957D25C5C91297EB2E99AE983D8EE72DDBF226D3D134E7D6E989B6EDF83EB1C2B726BF51E6CC2F8H1a9M" TargetMode="External"/><Relationship Id="rId24" Type="http://schemas.openxmlformats.org/officeDocument/2006/relationships/hyperlink" Target="consultantplus://offline/ref=7467C5F3D14DA98F2D3271DC3DEBFF852E5BD45B539B297EB2E99AE983D8EE72DDBF226D3D134E7D6C989B6EDF83EB1C2B726BF51E6CC2F8H1a9M" TargetMode="External"/><Relationship Id="rId32" Type="http://schemas.openxmlformats.org/officeDocument/2006/relationships/hyperlink" Target="consultantplus://offline/ref=7467C5F3D14DA98F2D3271DC3DEBFF852E5CDE5E5B99297EB2E99AE983D8EE72CFBF7A613D12507D698DCD3F99HDa5M" TargetMode="External"/><Relationship Id="rId37" Type="http://schemas.openxmlformats.org/officeDocument/2006/relationships/hyperlink" Target="consultantplus://offline/ref=7467C5F3D14DA98F2D3271DC3DEBFF85285FD75C599C297EB2E99AE983D8EE72DDBF226D3D134E7C61989B6EDF83EB1C2B726BF51E6CC2F8H1a9M" TargetMode="External"/><Relationship Id="rId40" Type="http://schemas.openxmlformats.org/officeDocument/2006/relationships/hyperlink" Target="consultantplus://offline/ref=7467C5F3D14DA98F2D3271DC3DEBFF852B5ADE55539A297EB2E99AE983D8EE72DDBF226D3D134E7C61989B6EDF83EB1C2B726BF51E6CC2F8H1a9M" TargetMode="External"/><Relationship Id="rId45" Type="http://schemas.openxmlformats.org/officeDocument/2006/relationships/hyperlink" Target="consultantplus://offline/ref=7467C5F3D14DA98F2D3271DC3DEBFF85285ED6595C9B297EB2E99AE983D8EE72DDBF226D3D134E7C61989B6EDF83EB1C2B726BF51E6CC2F8H1a9M" TargetMode="External"/><Relationship Id="rId53" Type="http://schemas.openxmlformats.org/officeDocument/2006/relationships/hyperlink" Target="consultantplus://offline/ref=7467C5F3D14DA98F2D3271DC3DEBFF85285ED659539A297EB2E99AE983D8EE72DDBF226D3D134E7C61989B6EDF83EB1C2B726BF51E6CC2F8H1a9M" TargetMode="External"/><Relationship Id="rId58" Type="http://schemas.openxmlformats.org/officeDocument/2006/relationships/hyperlink" Target="consultantplus://offline/ref=7467C5F3D14DA98F2D3271DC3DEBFF852C58D35F50CE7E7CE3BC94EC8B88A66293FA2F6C3D1347773CC28B6A96D6E7022B6D74F6006CHCa1M" TargetMode="External"/><Relationship Id="rId66" Type="http://schemas.openxmlformats.org/officeDocument/2006/relationships/hyperlink" Target="consultantplus://offline/ref=7467C5F3D14DA98F2D3271DC3DEBFF852B56D45E5C99297EB2E99AE983D8EE72DDBF226D3D134E7C61989B6EDF83EB1C2B726BF51E6CC2F8H1a9M" TargetMode="External"/><Relationship Id="rId74" Type="http://schemas.openxmlformats.org/officeDocument/2006/relationships/hyperlink" Target="consultantplus://offline/ref=7467C5F3D14DA98F2D3271DC3DEBFF85285FD2585A91297EB2E99AE983D8EE72DDBF226D3D134E7C61989B6EDF83EB1C2B726BF51E6CC2F8H1a9M" TargetMode="External"/><Relationship Id="rId79" Type="http://schemas.openxmlformats.org/officeDocument/2006/relationships/hyperlink" Target="consultantplus://offline/ref=7467C5F3D14DA98F2D3271DC3DEBFF85285ED3555C9C297EB2E99AE983D8EE72DDBF226D3D134E7C61989B6EDF83EB1C2B726BF51E6CC2F8H1a9M" TargetMode="External"/><Relationship Id="rId87" Type="http://schemas.openxmlformats.org/officeDocument/2006/relationships/hyperlink" Target="consultantplus://offline/ref=7467C5F3D14DA98F2D3271DC3DEBFF852B58D0595D9A297EB2E99AE983D8EE72DDBF226D3D134E7C61989B6EDF83EB1C2B726BF51E6CC2F8H1a9M" TargetMode="External"/><Relationship Id="rId5" Type="http://schemas.openxmlformats.org/officeDocument/2006/relationships/hyperlink" Target="consultantplus://offline/ref=7467C5F3D14DA98F2D3271DC3DEBFF852957D25C5C91297EB2E99AE983D8EE72DDBF226D3D134E7D6E989B6EDF83EB1C2B726BF51E6CC2F8H1a9M" TargetMode="External"/><Relationship Id="rId61" Type="http://schemas.openxmlformats.org/officeDocument/2006/relationships/hyperlink" Target="consultantplus://offline/ref=7467C5F3D14DA98F2D3271DC3DEBFF852B58D359529D297EB2E99AE983D8EE72DDBF226D3D134E7C61989B6EDF83EB1C2B726BF51E6CC2F8H1a9M" TargetMode="External"/><Relationship Id="rId82" Type="http://schemas.openxmlformats.org/officeDocument/2006/relationships/hyperlink" Target="consultantplus://offline/ref=7467C5F3D14DA98F2D3271DC3DEBFF85285FDF5E5C90297EB2E99AE983D8EE72DDBF226D3D134E7C61989B6EDF83EB1C2B726BF51E6CC2F8H1a9M" TargetMode="External"/><Relationship Id="rId90" Type="http://schemas.openxmlformats.org/officeDocument/2006/relationships/hyperlink" Target="consultantplus://offline/ref=7467C5F3D14DA98F2D3271DC3DEBFF852B56D7545F9B297EB2E99AE983D8EE72DDBF226D3D134E7D68989B6EDF83EB1C2B726BF51E6CC2F8H1a9M" TargetMode="External"/><Relationship Id="rId95" Type="http://schemas.openxmlformats.org/officeDocument/2006/relationships/hyperlink" Target="consultantplus://offline/ref=7467C5F3D14DA98F2D3271DC3DEBFF852B56D55B5C91297EB2E99AE983D8EE72DDBF226D3D134E7C61989B6EDF83EB1C2B726BF51E6CC2F8H1a9M" TargetMode="External"/><Relationship Id="rId19" Type="http://schemas.openxmlformats.org/officeDocument/2006/relationships/hyperlink" Target="consultantplus://offline/ref=7467C5F3D14DA98F2D3271DC3DEBFF852E5DDF5F539A297EB2E99AE983D8EE72DDBF226D3D134E7D6D989B6EDF83EB1C2B726BF51E6CC2F8H1a9M" TargetMode="External"/><Relationship Id="rId14" Type="http://schemas.openxmlformats.org/officeDocument/2006/relationships/hyperlink" Target="consultantplus://offline/ref=7467C5F3D14DA98F2D3271DC3DEBFF852E5BD45B539B297EB2E99AE983D8EE72DDBF226D3D134E7D6C989B6EDF83EB1C2B726BF51E6CC2F8H1a9M" TargetMode="External"/><Relationship Id="rId22" Type="http://schemas.openxmlformats.org/officeDocument/2006/relationships/hyperlink" Target="consultantplus://offline/ref=7467C5F3D14DA98F2D3271DC3DEBFF852957D25C5C91297EB2E99AE983D8EE72DDBF226D3D134E7E6C989B6EDF83EB1C2B726BF51E6CC2F8H1a9M" TargetMode="External"/><Relationship Id="rId27" Type="http://schemas.openxmlformats.org/officeDocument/2006/relationships/hyperlink" Target="consultantplus://offline/ref=7467C5F3D14DA98F2D3271DC3DEBFF852958DE5E539A297EB2E99AE983D8EE72DDBF226D3D134E7D60989B6EDF83EB1C2B726BF51E6CC2F8H1a9M" TargetMode="External"/><Relationship Id="rId30" Type="http://schemas.openxmlformats.org/officeDocument/2006/relationships/hyperlink" Target="consultantplus://offline/ref=7467C5F3D14DA98F2D3271DC3DEBFF852958DE5E539A297EB2E99AE983D8EE72DDBF226D3D134E7E6B989B6EDF83EB1C2B726BF51E6CC2F8H1a9M" TargetMode="External"/><Relationship Id="rId35" Type="http://schemas.openxmlformats.org/officeDocument/2006/relationships/hyperlink" Target="consultantplus://offline/ref=7467C5F3D14DA98F2D3271DC3DEBFF85285FD7555B99297EB2E99AE983D8EE72DDBF226D3D134E7C61989B6EDF83EB1C2B726BF51E6CC2F8H1a9M" TargetMode="External"/><Relationship Id="rId43" Type="http://schemas.openxmlformats.org/officeDocument/2006/relationships/hyperlink" Target="consultantplus://offline/ref=7467C5F3D14DA98F2D3271DC3DEBFF85285ED6595D91297EB2E99AE983D8EE72DDBF226D3D134E7C61989B6EDF83EB1C2B726BF51E6CC2F8H1a9M" TargetMode="External"/><Relationship Id="rId48" Type="http://schemas.openxmlformats.org/officeDocument/2006/relationships/hyperlink" Target="consultantplus://offline/ref=7467C5F3D14DA98F2D3271DC3DEBFF85285ED6595D9B297EB2E99AE983D8EE72DDBF226D3D134E7C61989B6EDF83EB1C2B726BF51E6CC2F8H1a9M" TargetMode="External"/><Relationship Id="rId56" Type="http://schemas.openxmlformats.org/officeDocument/2006/relationships/hyperlink" Target="consultantplus://offline/ref=7467C5F3D14DA98F2D3271DC3DEBFF85285ED6585C9C297EB2E99AE983D8EE72DDBF226D3D134E7C61989B6EDF83EB1C2B726BF51E6CC2F8H1a9M" TargetMode="External"/><Relationship Id="rId64" Type="http://schemas.openxmlformats.org/officeDocument/2006/relationships/hyperlink" Target="consultantplus://offline/ref=7467C5F3D14DA98F2D3271DC3DEBFF852B57D1555A9F297EB2E99AE983D8EE72DDBF226D3D134E7C61989B6EDF83EB1C2B726BF51E6CC2F8H1a9M" TargetMode="External"/><Relationship Id="rId69" Type="http://schemas.openxmlformats.org/officeDocument/2006/relationships/hyperlink" Target="consultantplus://offline/ref=7467C5F3D14DA98F2D3271DC3DEBFF852B56D45E5C9B297EB2E99AE983D8EE72DDBF226D3D134E7C61989B6EDF83EB1C2B726BF51E6CC2F8H1a9M" TargetMode="External"/><Relationship Id="rId77" Type="http://schemas.openxmlformats.org/officeDocument/2006/relationships/hyperlink" Target="consultantplus://offline/ref=7467C5F3D14DA98F2D3271DC3DEBFF85285ED35E5991297EB2E99AE983D8EE72DDBF226D3D134E7C61989B6EDF83EB1C2B726BF51E6CC2F8H1a9M" TargetMode="External"/><Relationship Id="rId8" Type="http://schemas.openxmlformats.org/officeDocument/2006/relationships/hyperlink" Target="consultantplus://offline/ref=7467C5F3D14DA98F2D3271DC3DEBFF852E5BD45B539B297EB2E99AE983D8EE72DDBF226D3D134E7D6C989B6EDF83EB1C2B726BF51E6CC2F8H1a9M" TargetMode="External"/><Relationship Id="rId51" Type="http://schemas.openxmlformats.org/officeDocument/2006/relationships/hyperlink" Target="consultantplus://offline/ref=7467C5F3D14DA98F2D3271DC3DEBFF85285ED6595D90297EB2E99AE983D8EE72DDBF226D3D134E7C61989B6EDF83EB1C2B726BF51E6CC2F8H1a9M" TargetMode="External"/><Relationship Id="rId72" Type="http://schemas.openxmlformats.org/officeDocument/2006/relationships/hyperlink" Target="consultantplus://offline/ref=7467C5F3D14DA98F2D3271DC3DEBFF85285FD2595A9D297EB2E99AE983D8EE72DDBF226D3D134E7C61989B6EDF83EB1C2B726BF51E6CC2F8H1a9M" TargetMode="External"/><Relationship Id="rId80" Type="http://schemas.openxmlformats.org/officeDocument/2006/relationships/hyperlink" Target="consultantplus://offline/ref=7467C5F3D14DA98F2D3271DC3DEBFF85285ED25D529E297EB2E99AE983D8EE72DDBF226D3D134E7C61989B6EDF83EB1C2B726BF51E6CC2F8H1a9M" TargetMode="External"/><Relationship Id="rId85" Type="http://schemas.openxmlformats.org/officeDocument/2006/relationships/hyperlink" Target="consultantplus://offline/ref=7467C5F3D14DA98F2D3271DC3DEBFF852B56D45F589C297EB2E99AE983D8EE72DDBF226D3D134E7C61989B6EDF83EB1C2B726BF51E6CC2F8H1a9M" TargetMode="External"/><Relationship Id="rId93" Type="http://schemas.openxmlformats.org/officeDocument/2006/relationships/hyperlink" Target="consultantplus://offline/ref=7467C5F3D14DA98F2D3271DC3DEBFF85285ED658539C297EB2E99AE983D8EE72DDBF226D3D134E7C61989B6EDF83EB1C2B726BF51E6CC2F8H1a9M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467C5F3D14DA98F2D3271DC3DEBFF852958DE5E539A297EB2E99AE983D8EE72DDBF226D3D134E7D6A989B6EDF83EB1C2B726BF51E6CC2F8H1a9M" TargetMode="External"/><Relationship Id="rId17" Type="http://schemas.openxmlformats.org/officeDocument/2006/relationships/hyperlink" Target="consultantplus://offline/ref=7467C5F3D14DA98F2D3271DC3DEBFF85285ED35B5998297EB2E99AE983D8EE72DDBF226D3D134E786F989B6EDF83EB1C2B726BF51E6CC2F8H1a9M" TargetMode="External"/><Relationship Id="rId25" Type="http://schemas.openxmlformats.org/officeDocument/2006/relationships/hyperlink" Target="consultantplus://offline/ref=7467C5F3D14DA98F2D3271DC3DEBFF852957D25C5C91297EB2E99AE983D8EE72DDBF226D3D134E786A989B6EDF83EB1C2B726BF51E6CC2F8H1a9M" TargetMode="External"/><Relationship Id="rId33" Type="http://schemas.openxmlformats.org/officeDocument/2006/relationships/hyperlink" Target="consultantplus://offline/ref=7467C5F3D14DA98F2D3271DC3DEBFF852E5BD05F529F297EB2E99AE983D8EE72DDBF226D3D134B7C6C989B6EDF83EB1C2B726BF51E6CC2F8H1a9M" TargetMode="External"/><Relationship Id="rId38" Type="http://schemas.openxmlformats.org/officeDocument/2006/relationships/hyperlink" Target="consultantplus://offline/ref=7467C5F3D14DA98F2D3271DC3DEBFF852B5AD15D5298297EB2E99AE983D8EE72DDBF226D3D134E7C61989B6EDF83EB1C2B726BF51E6CC2F8H1a9M" TargetMode="External"/><Relationship Id="rId46" Type="http://schemas.openxmlformats.org/officeDocument/2006/relationships/hyperlink" Target="consultantplus://offline/ref=7467C5F3D14DA98F2D3271DC3DEBFF85285ED6595B9D297EB2E99AE983D8EE72DDBF226D3D134E7C61989B6EDF83EB1C2B726BF51E6CC2F8H1a9M" TargetMode="External"/><Relationship Id="rId59" Type="http://schemas.openxmlformats.org/officeDocument/2006/relationships/hyperlink" Target="consultantplus://offline/ref=7467C5F3D14DA98F2D3271DC3DEBFF852B5DD559589F297EB2E99AE983D8EE72DDBF226D3D134E7C61989B6EDF83EB1C2B726BF51E6CC2F8H1a9M" TargetMode="External"/><Relationship Id="rId67" Type="http://schemas.openxmlformats.org/officeDocument/2006/relationships/hyperlink" Target="consultantplus://offline/ref=7467C5F3D14DA98F2D3271DC3DEBFF852B56D4585B9A297EB2E99AE983D8EE72DDBF226D3D134E7C61989B6EDF83EB1C2B726BF51E6CC2F8H1a9M" TargetMode="External"/><Relationship Id="rId20" Type="http://schemas.openxmlformats.org/officeDocument/2006/relationships/hyperlink" Target="consultantplus://offline/ref=7467C5F3D14DA98F2D3271DC3DEBFF852958DE5E539A297EB2E99AE983D8EE72DDBF226D3D134E7D6C989B6EDF83EB1C2B726BF51E6CC2F8H1a9M" TargetMode="External"/><Relationship Id="rId41" Type="http://schemas.openxmlformats.org/officeDocument/2006/relationships/hyperlink" Target="consultantplus://offline/ref=7467C5F3D14DA98F2D3271DC3DEBFF85285ED65B589C297EB2E99AE983D8EE72DDBF226D3D134E7C61989B6EDF83EB1C2B726BF51E6CC2F8H1a9M" TargetMode="External"/><Relationship Id="rId54" Type="http://schemas.openxmlformats.org/officeDocument/2006/relationships/hyperlink" Target="consultantplus://offline/ref=7467C5F3D14DA98F2D3271DC3DEBFF85285ED6595E9C297EB2E99AE983D8EE72DDBF226D3D134E7C61989B6EDF83EB1C2B726BF51E6CC2F8H1a9M" TargetMode="External"/><Relationship Id="rId62" Type="http://schemas.openxmlformats.org/officeDocument/2006/relationships/hyperlink" Target="consultantplus://offline/ref=7467C5F3D14DA98F2D3271DC3DEBFF852B58D05B589D297EB2E99AE983D8EE72DDBF226D3D134E7C61989B6EDF83EB1C2B726BF51E6CC2F8H1a9M" TargetMode="External"/><Relationship Id="rId70" Type="http://schemas.openxmlformats.org/officeDocument/2006/relationships/hyperlink" Target="consultantplus://offline/ref=7467C5F3D14DA98F2D3271DC3DEBFF85285FD2595A91297EB2E99AE983D8EE72DDBF226D3D134E7C61989B6EDF83EB1C2B726BF51E6CC2F8H1a9M" TargetMode="External"/><Relationship Id="rId75" Type="http://schemas.openxmlformats.org/officeDocument/2006/relationships/hyperlink" Target="consultantplus://offline/ref=7467C5F3D14DA98F2D3271DC3DEBFF85285ED35F589E297EB2E99AE983D8EE72DDBF226D3D134E7C61989B6EDF83EB1C2B726BF51E6CC2F8H1a9M" TargetMode="External"/><Relationship Id="rId83" Type="http://schemas.openxmlformats.org/officeDocument/2006/relationships/hyperlink" Target="consultantplus://offline/ref=7467C5F3D14DA98F2D3271DC3DEBFF852B56D45A5D9A297EB2E99AE983D8EE72DDBF226D3D134E7C61989B6EDF83EB1C2B726BF51E6CC2F8H1a9M" TargetMode="External"/><Relationship Id="rId88" Type="http://schemas.openxmlformats.org/officeDocument/2006/relationships/hyperlink" Target="consultantplus://offline/ref=7467C5F3D14DA98F2D3271DC3DEBFF852B56D75D5D90297EB2E99AE983D8EE72DDBF226D3D134E7D68989B6EDF83EB1C2B726BF51E6CC2F8H1a9M" TargetMode="External"/><Relationship Id="rId91" Type="http://schemas.openxmlformats.org/officeDocument/2006/relationships/hyperlink" Target="consultantplus://offline/ref=7467C5F3D14DA98F2D3271DC3DEBFF85285ED65B5899297EB2E99AE983D8EE72DDBF226D3D134E7C61989B6EDF83EB1C2B726BF51E6CC2F8H1a9M" TargetMode="External"/><Relationship Id="rId96" Type="http://schemas.openxmlformats.org/officeDocument/2006/relationships/hyperlink" Target="consultantplus://offline/ref=7467C5F3D14DA98F2D3271DC3DEBFF85285ED35C5891297EB2E99AE983D8EE72DDBF226D3D134E7C61989B6EDF83EB1C2B726BF51E6CC2F8H1a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67C5F3D14DA98F2D3271DC3DEBFF852958DE5E539A297EB2E99AE983D8EE72DDBF226D3D134E7D6A989B6EDF83EB1C2B726BF51E6CC2F8H1a9M" TargetMode="External"/><Relationship Id="rId15" Type="http://schemas.openxmlformats.org/officeDocument/2006/relationships/hyperlink" Target="consultantplus://offline/ref=7467C5F3D14DA98F2D3271DC3DEBFF852957D25C5C91297EB2E99AE983D8EE72DDBF226D3D134E7D6F989B6EDF83EB1C2B726BF51E6CC2F8H1a9M" TargetMode="External"/><Relationship Id="rId23" Type="http://schemas.openxmlformats.org/officeDocument/2006/relationships/hyperlink" Target="consultantplus://offline/ref=7467C5F3D14DA98F2D3271DC3DEBFF852957D25C5C91297EB2E99AE983D8EE72DDBF226D3D134E7F6C989B6EDF83EB1C2B726BF51E6CC2F8H1a9M" TargetMode="External"/><Relationship Id="rId28" Type="http://schemas.openxmlformats.org/officeDocument/2006/relationships/hyperlink" Target="consultantplus://offline/ref=7467C5F3D14DA98F2D3271DC3DEBFF852B5BD1555C98297EB2E99AE983D8EE72CFBF7A613D12507D698DCD3F99HDa5M" TargetMode="External"/><Relationship Id="rId36" Type="http://schemas.openxmlformats.org/officeDocument/2006/relationships/hyperlink" Target="consultantplus://offline/ref=7467C5F3D14DA98F2D3271DC3DEBFF85285FD054599F297EB2E99AE983D8EE72DDBF226D3D134E7C61989B6EDF83EB1C2B726BF51E6CC2F8H1a9M" TargetMode="External"/><Relationship Id="rId49" Type="http://schemas.openxmlformats.org/officeDocument/2006/relationships/hyperlink" Target="consultantplus://offline/ref=7467C5F3D14DA98F2D3271DC3DEBFF85285ED659539B297EB2E99AE983D8EE72DDBF226D3D134E7C61989B6EDF83EB1C2B726BF51E6CC2F8H1a9M" TargetMode="External"/><Relationship Id="rId57" Type="http://schemas.openxmlformats.org/officeDocument/2006/relationships/hyperlink" Target="consultantplus://offline/ref=7467C5F3D14DA98F2D3271DC3DEBFF85285ED65A5E99297EB2E99AE983D8EE72DDBF226D3D134E7C61989B6EDF83EB1C2B726BF51E6CC2F8H1a9M" TargetMode="External"/><Relationship Id="rId10" Type="http://schemas.openxmlformats.org/officeDocument/2006/relationships/hyperlink" Target="consultantplus://offline/ref=7467C5F3D14DA98F2D3271DC3DEBFF852B58DF5C5A99297EB2E99AE983D8EE72DDBF226D3D134E7D6C989B6EDF83EB1C2B726BF51E6CC2F8H1a9M" TargetMode="External"/><Relationship Id="rId31" Type="http://schemas.openxmlformats.org/officeDocument/2006/relationships/hyperlink" Target="consultantplus://offline/ref=7467C5F3D14DA98F2D3271DC3DEBFF852E5AD4585C91297EB2E99AE983D8EE72CFBF7A613D12507D698DCD3F99HDa5M" TargetMode="External"/><Relationship Id="rId44" Type="http://schemas.openxmlformats.org/officeDocument/2006/relationships/hyperlink" Target="consultantplus://offline/ref=7467C5F3D14DA98F2D3271DC3DEBFF85285ED6595C91297EB2E99AE983D8EE72DDBF226D3D134E7C61989B6EDF83EB1C2B726BF51E6CC2F8H1a9M" TargetMode="External"/><Relationship Id="rId52" Type="http://schemas.openxmlformats.org/officeDocument/2006/relationships/hyperlink" Target="consultantplus://offline/ref=7467C5F3D14DA98F2D3271DC3DEBFF85285ED6595D9C297EB2E99AE983D8EE72DDBF226D3D134E7C61989B6EDF83EB1C2B726BF51E6CC2F8H1a9M" TargetMode="External"/><Relationship Id="rId60" Type="http://schemas.openxmlformats.org/officeDocument/2006/relationships/hyperlink" Target="consultantplus://offline/ref=7467C5F3D14DA98F2D3271DC3DEBFF852B58D359529F297EB2E99AE983D8EE72DDBF226D3D134E7C61989B6EDF83EB1C2B726BF51E6CC2F8H1a9M" TargetMode="External"/><Relationship Id="rId65" Type="http://schemas.openxmlformats.org/officeDocument/2006/relationships/hyperlink" Target="consultantplus://offline/ref=7467C5F3D14DA98F2D3271DC3DEBFF852B56D4585B9E297EB2E99AE983D8EE72DDBF226D3D134E7C61989B6EDF83EB1C2B726BF51E6CC2F8H1a9M" TargetMode="External"/><Relationship Id="rId73" Type="http://schemas.openxmlformats.org/officeDocument/2006/relationships/hyperlink" Target="consultantplus://offline/ref=7467C5F3D14DA98F2D3271DC3DEBFF85285FD2595A9A297EB2E99AE983D8EE72DDBF226D3D134E7C61989B6EDF83EB1C2B726BF51E6CC2F8H1a9M" TargetMode="External"/><Relationship Id="rId78" Type="http://schemas.openxmlformats.org/officeDocument/2006/relationships/hyperlink" Target="consultantplus://offline/ref=7467C5F3D14DA98F2D3271DC3DEBFF85285ED3555C9B297EB2E99AE983D8EE72DDBF226D3D134E7C61989B6EDF83EB1C2B726BF51E6CC2F8H1a9M" TargetMode="External"/><Relationship Id="rId81" Type="http://schemas.openxmlformats.org/officeDocument/2006/relationships/hyperlink" Target="consultantplus://offline/ref=7467C5F3D14DA98F2D3271DC3DEBFF85285ED258589D297EB2E99AE983D8EE72DDBF226D3D134E7C61989B6EDF83EB1C2B726BF51E6CC2F8H1a9M" TargetMode="External"/><Relationship Id="rId86" Type="http://schemas.openxmlformats.org/officeDocument/2006/relationships/hyperlink" Target="consultantplus://offline/ref=7467C5F3D14DA98F2D3271DC3DEBFF852B56D454599D297EB2E99AE983D8EE72DDBF226D3D134E7C61989B6EDF83EB1C2B726BF51E6CC2F8H1a9M" TargetMode="External"/><Relationship Id="rId94" Type="http://schemas.openxmlformats.org/officeDocument/2006/relationships/hyperlink" Target="consultantplus://offline/ref=7467C5F3D14DA98F2D3271DC3DEBFF85285ED65A5890297EB2E99AE983D8EE72DDBF226D3D134E7D68989B6EDF83EB1C2B726BF51E6CC2F8H1a9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467C5F3D14DA98F2D3271DC3DEBFF852857D05A5A90297EB2E99AE983D8EE72DDBF226D3D134E786A989B6EDF83EB1C2B726BF51E6CC2F8H1a9M" TargetMode="External"/><Relationship Id="rId13" Type="http://schemas.openxmlformats.org/officeDocument/2006/relationships/hyperlink" Target="consultantplus://offline/ref=7467C5F3D14DA98F2D3271DC3DEBFF852E5DDF5F539A297EB2E99AE983D8EE72DDBF226D3D134E7D6D989B6EDF83EB1C2B726BF51E6CC2F8H1a9M" TargetMode="External"/><Relationship Id="rId18" Type="http://schemas.openxmlformats.org/officeDocument/2006/relationships/hyperlink" Target="consultantplus://offline/ref=7467C5F3D14DA98F2D3271DC3DEBFF852957D25C5C91297EB2E99AE983D8EE72DDBF226D3D134E7E68989B6EDF83EB1C2B726BF51E6CC2F8H1a9M" TargetMode="External"/><Relationship Id="rId39" Type="http://schemas.openxmlformats.org/officeDocument/2006/relationships/hyperlink" Target="consultantplus://offline/ref=7467C5F3D14DA98F2D3271DC3DEBFF85285ED65B589A297EB2E99AE983D8EE72DDBF226D3D134E7C61989B6EDF83EB1C2B726BF51E6CC2F8H1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11488</Words>
  <Characters>65488</Characters>
  <Application>Microsoft Office Word</Application>
  <DocSecurity>0</DocSecurity>
  <Lines>545</Lines>
  <Paragraphs>153</Paragraphs>
  <ScaleCrop>false</ScaleCrop>
  <Company/>
  <LinksUpToDate>false</LinksUpToDate>
  <CharactersWithSpaces>76823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2023-11-01T12:26:00Z</dcterms:created>
  <dcterms:modified xsi:type="dcterms:W3CDTF">2023-11-01T12:26:00Z</dcterms:modified>
</cp:coreProperties>
</file>